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Для физических лиц – собственников жилых помещений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95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Общество с ограниченной ответственностью «Сергиево-Посадский региональный оператор»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95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e-mail: 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ks@rastrim-mo.com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ЗАЯВЛЕНИЕ № ____________________________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28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Прошу внести актуальные данные в расчетную систему для корректного начисления платы за оказание услуг по обращению с твердыми коммунальными отходами (ТКО) региональным оператором ТКО на территории Московской области в Сергиево-Посадской зоне регионального оператора:</w:t>
      </w:r>
    </w:p>
    <w:tbl>
      <w:tblPr>
        <w:tblStyle w:val="Table1"/>
        <w:tblW w:w="10772.0" w:type="dxa"/>
        <w:jc w:val="left"/>
        <w:tblInd w:w="109.0" w:type="dxa"/>
        <w:tblLayout w:type="fixed"/>
        <w:tblLook w:val="0000"/>
      </w:tblPr>
      <w:tblGrid>
        <w:gridCol w:w="3400"/>
        <w:gridCol w:w="4679"/>
        <w:gridCol w:w="2693"/>
        <w:tblGridChange w:id="0">
          <w:tblGrid>
            <w:gridCol w:w="3400"/>
            <w:gridCol w:w="4679"/>
            <w:gridCol w:w="2693"/>
          </w:tblGrid>
        </w:tblGridChange>
      </w:tblGrid>
      <w:tr>
        <w:trPr>
          <w:cantSplit w:val="0"/>
          <w:trHeight w:val="87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ФИО ответственного плательщика (собственника)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Паспортные данные (серия, номер, кем и когда выдан)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5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Адрес жилого помещения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Площадь жилого помещения (общая жилая площадь) ________ м2</w:t>
            </w:r>
          </w:p>
        </w:tc>
      </w:tr>
      <w:tr>
        <w:trPr>
          <w:cantSplit w:val="0"/>
          <w:trHeight w:val="84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Адрес места приема отходов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Периодичность вывоза*</w:t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Номер телефона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Адрес электронной почты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Номер единого лицевого счета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Примечание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spacing w:before="120" w:line="240" w:lineRule="auto"/>
        <w:ind w:firstLine="284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исключить из начисления платы за оказание услуг по обращению с ТКО отсутствующие объекты, объекты хозяйственного и бытового назначения, объекты на территории СНТ (нужное отметить):</w:t>
      </w:r>
    </w:p>
    <w:p w:rsidR="00000000" w:rsidDel="00000000" w:rsidP="00000000" w:rsidRDefault="00000000" w:rsidRPr="00000000" w14:paraId="00000020">
      <w:pPr>
        <w:spacing w:line="240" w:lineRule="auto"/>
        <w:ind w:left="284" w:firstLine="0"/>
        <w:rPr>
          <w:rFonts w:ascii="Times New Roman" w:cs="Times New Roman" w:eastAsia="Times New Roman" w:hAnsi="Times New Roman"/>
          <w:b w:val="0"/>
          <w:color w:val="000000"/>
          <w:sz w:val="22"/>
          <w:szCs w:val="22"/>
        </w:rPr>
      </w:pPr>
      <w:r w:rsidDel="00000000" w:rsidR="00000000" w:rsidRPr="00000000">
        <w:rPr>
          <w:rFonts w:ascii="MS Gothic" w:cs="MS Gothic" w:eastAsia="MS Gothic" w:hAnsi="MS Gothic"/>
          <w:b w:val="0"/>
          <w:color w:val="000000"/>
          <w:sz w:val="22"/>
          <w:szCs w:val="22"/>
          <w:rtl w:val="0"/>
        </w:rPr>
        <w:t xml:space="preserve">☐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2"/>
          <w:szCs w:val="22"/>
          <w:rtl w:val="0"/>
        </w:rPr>
        <w:t xml:space="preserve">Гараж – номер лицевого счета ___________________  </w:t>
      </w:r>
      <w:r w:rsidDel="00000000" w:rsidR="00000000" w:rsidRPr="00000000">
        <w:rPr>
          <w:rFonts w:ascii="MS Gothic" w:cs="MS Gothic" w:eastAsia="MS Gothic" w:hAnsi="MS Gothic"/>
          <w:b w:val="0"/>
          <w:color w:val="000000"/>
          <w:sz w:val="22"/>
          <w:szCs w:val="22"/>
          <w:rtl w:val="0"/>
        </w:rPr>
        <w:t xml:space="preserve">☐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2"/>
          <w:szCs w:val="22"/>
          <w:rtl w:val="0"/>
        </w:rPr>
        <w:t xml:space="preserve">Баня – номер лицевого счета __________________</w:t>
      </w:r>
    </w:p>
    <w:p w:rsidR="00000000" w:rsidDel="00000000" w:rsidP="00000000" w:rsidRDefault="00000000" w:rsidRPr="00000000" w14:paraId="00000021">
      <w:pPr>
        <w:ind w:left="284" w:firstLine="0"/>
        <w:rPr>
          <w:rFonts w:ascii="Times New Roman" w:cs="Times New Roman" w:eastAsia="Times New Roman" w:hAnsi="Times New Roman"/>
          <w:b w:val="0"/>
          <w:color w:val="000000"/>
          <w:sz w:val="22"/>
          <w:szCs w:val="22"/>
        </w:rPr>
      </w:pPr>
      <w:r w:rsidDel="00000000" w:rsidR="00000000" w:rsidRPr="00000000">
        <w:rPr>
          <w:rFonts w:ascii="MS Gothic" w:cs="MS Gothic" w:eastAsia="MS Gothic" w:hAnsi="MS Gothic"/>
          <w:b w:val="0"/>
          <w:color w:val="000000"/>
          <w:sz w:val="22"/>
          <w:szCs w:val="22"/>
          <w:rtl w:val="0"/>
        </w:rPr>
        <w:t xml:space="preserve">☐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2"/>
          <w:szCs w:val="22"/>
          <w:rtl w:val="0"/>
        </w:rPr>
        <w:t xml:space="preserve">Прочее – указать тип объекта и номер лицевого счета, _____________________________________________</w:t>
      </w:r>
    </w:p>
    <w:p w:rsidR="00000000" w:rsidDel="00000000" w:rsidP="00000000" w:rsidRDefault="00000000" w:rsidRPr="00000000" w14:paraId="00000022">
      <w:pPr>
        <w:ind w:left="284" w:firstLine="0"/>
        <w:rPr>
          <w:rFonts w:ascii="Times New Roman" w:cs="Times New Roman" w:eastAsia="Times New Roman" w:hAnsi="Times New Roman"/>
          <w:b w:val="0"/>
          <w:color w:val="000000"/>
          <w:sz w:val="22"/>
          <w:szCs w:val="22"/>
        </w:rPr>
      </w:pPr>
      <w:r w:rsidDel="00000000" w:rsidR="00000000" w:rsidRPr="00000000">
        <w:rPr>
          <w:rFonts w:ascii="MS Gothic" w:cs="MS Gothic" w:eastAsia="MS Gothic" w:hAnsi="MS Gothic"/>
          <w:b w:val="0"/>
          <w:color w:val="000000"/>
          <w:sz w:val="22"/>
          <w:szCs w:val="22"/>
          <w:rtl w:val="0"/>
        </w:rPr>
        <w:t xml:space="preserve">☐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2"/>
          <w:szCs w:val="22"/>
          <w:rtl w:val="0"/>
        </w:rPr>
        <w:t xml:space="preserve">ИЖС на территории СНТ – указать наименование СНТ и номер договора с региональным оператором: ______________________________________________________________________________________________</w:t>
      </w:r>
    </w:p>
    <w:p w:rsidR="00000000" w:rsidDel="00000000" w:rsidP="00000000" w:rsidRDefault="00000000" w:rsidRPr="00000000" w14:paraId="00000023">
      <w:pPr>
        <w:spacing w:before="120" w:line="240" w:lineRule="auto"/>
        <w:ind w:firstLine="284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учесть тип тары для складирования ТКО (нужное отметить):</w:t>
      </w:r>
    </w:p>
    <w:p w:rsidR="00000000" w:rsidDel="00000000" w:rsidP="00000000" w:rsidRDefault="00000000" w:rsidRPr="00000000" w14:paraId="00000024">
      <w:pPr>
        <w:spacing w:line="240" w:lineRule="auto"/>
        <w:ind w:left="284" w:firstLine="0"/>
        <w:rPr>
          <w:rFonts w:ascii="Times New Roman" w:cs="Times New Roman" w:eastAsia="Times New Roman" w:hAnsi="Times New Roman"/>
          <w:b w:val="0"/>
          <w:color w:val="000000"/>
          <w:sz w:val="22"/>
          <w:szCs w:val="22"/>
        </w:rPr>
      </w:pPr>
      <w:r w:rsidDel="00000000" w:rsidR="00000000" w:rsidRPr="00000000">
        <w:rPr>
          <w:rFonts w:ascii="MS Gothic" w:cs="MS Gothic" w:eastAsia="MS Gothic" w:hAnsi="MS Gothic"/>
          <w:b w:val="0"/>
          <w:color w:val="000000"/>
          <w:sz w:val="22"/>
          <w:szCs w:val="22"/>
          <w:rtl w:val="0"/>
        </w:rPr>
        <w:t xml:space="preserve">☐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2"/>
          <w:szCs w:val="22"/>
          <w:rtl w:val="0"/>
        </w:rPr>
        <w:t xml:space="preserve">Использую контейнеры на муниципальной площадке</w:t>
      </w:r>
    </w:p>
    <w:p w:rsidR="00000000" w:rsidDel="00000000" w:rsidP="00000000" w:rsidRDefault="00000000" w:rsidRPr="00000000" w14:paraId="00000025">
      <w:pPr>
        <w:spacing w:line="240" w:lineRule="auto"/>
        <w:ind w:left="284" w:firstLine="0"/>
        <w:rPr>
          <w:rFonts w:ascii="Times New Roman" w:cs="Times New Roman" w:eastAsia="Times New Roman" w:hAnsi="Times New Roman"/>
          <w:b w:val="0"/>
          <w:color w:val="000000"/>
          <w:sz w:val="22"/>
          <w:szCs w:val="22"/>
        </w:rPr>
      </w:pPr>
      <w:r w:rsidDel="00000000" w:rsidR="00000000" w:rsidRPr="00000000">
        <w:rPr>
          <w:rFonts w:ascii="MS Gothic" w:cs="MS Gothic" w:eastAsia="MS Gothic" w:hAnsi="MS Gothic"/>
          <w:b w:val="0"/>
          <w:color w:val="000000"/>
          <w:sz w:val="22"/>
          <w:szCs w:val="22"/>
          <w:rtl w:val="0"/>
        </w:rPr>
        <w:t xml:space="preserve">☐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2"/>
          <w:szCs w:val="22"/>
          <w:rtl w:val="0"/>
        </w:rPr>
        <w:t xml:space="preserve">Использую индивидуальный собственный контейнер вместимостью _____л (______ м3)</w:t>
      </w:r>
    </w:p>
    <w:p w:rsidR="00000000" w:rsidDel="00000000" w:rsidP="00000000" w:rsidRDefault="00000000" w:rsidRPr="00000000" w14:paraId="00000026">
      <w:pPr>
        <w:spacing w:line="240" w:lineRule="auto"/>
        <w:ind w:left="284" w:firstLine="0"/>
        <w:rPr>
          <w:rFonts w:ascii="Times New Roman" w:cs="Times New Roman" w:eastAsia="Times New Roman" w:hAnsi="Times New Roman"/>
          <w:b w:val="0"/>
          <w:color w:val="000000"/>
          <w:sz w:val="22"/>
          <w:szCs w:val="22"/>
        </w:rPr>
      </w:pPr>
      <w:r w:rsidDel="00000000" w:rsidR="00000000" w:rsidRPr="00000000">
        <w:rPr>
          <w:rFonts w:ascii="MS Gothic" w:cs="MS Gothic" w:eastAsia="MS Gothic" w:hAnsi="MS Gothic"/>
          <w:b w:val="0"/>
          <w:color w:val="000000"/>
          <w:sz w:val="22"/>
          <w:szCs w:val="22"/>
          <w:rtl w:val="0"/>
        </w:rPr>
        <w:t xml:space="preserve">☐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2"/>
          <w:szCs w:val="22"/>
          <w:rtl w:val="0"/>
        </w:rPr>
        <w:t xml:space="preserve">Предоставить на возмездной основе индивидуальный контейнер вместимостью _____л (______ м3)</w:t>
      </w:r>
    </w:p>
    <w:p w:rsidR="00000000" w:rsidDel="00000000" w:rsidP="00000000" w:rsidRDefault="00000000" w:rsidRPr="00000000" w14:paraId="00000027">
      <w:pPr>
        <w:spacing w:before="120" w:line="240" w:lineRule="auto"/>
        <w:ind w:right="-142" w:firstLine="284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договор с Региональным оператором на обращение с ТКО на бумажном носителе (нужное отметить):</w:t>
      </w:r>
    </w:p>
    <w:p w:rsidR="00000000" w:rsidDel="00000000" w:rsidP="00000000" w:rsidRDefault="00000000" w:rsidRPr="00000000" w14:paraId="00000028">
      <w:pPr>
        <w:spacing w:line="240" w:lineRule="auto"/>
        <w:ind w:left="284" w:firstLine="0"/>
        <w:rPr>
          <w:rFonts w:ascii="Times New Roman" w:cs="Times New Roman" w:eastAsia="Times New Roman" w:hAnsi="Times New Roman"/>
          <w:b w:val="0"/>
          <w:color w:val="000000"/>
          <w:sz w:val="22"/>
          <w:szCs w:val="22"/>
        </w:rPr>
      </w:pPr>
      <w:r w:rsidDel="00000000" w:rsidR="00000000" w:rsidRPr="00000000">
        <w:rPr>
          <w:rFonts w:ascii="MS Gothic" w:cs="MS Gothic" w:eastAsia="MS Gothic" w:hAnsi="MS Gothic"/>
          <w:b w:val="0"/>
          <w:color w:val="000000"/>
          <w:sz w:val="22"/>
          <w:szCs w:val="22"/>
          <w:rtl w:val="0"/>
        </w:rPr>
        <w:t xml:space="preserve">☐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2"/>
          <w:szCs w:val="22"/>
          <w:rtl w:val="0"/>
        </w:rPr>
        <w:t xml:space="preserve">Оформить и выдать в офисе Регионального оператора</w:t>
      </w:r>
    </w:p>
    <w:p w:rsidR="00000000" w:rsidDel="00000000" w:rsidP="00000000" w:rsidRDefault="00000000" w:rsidRPr="00000000" w14:paraId="00000029">
      <w:pPr>
        <w:ind w:left="284" w:firstLine="0"/>
        <w:rPr>
          <w:rFonts w:ascii="Times New Roman" w:cs="Times New Roman" w:eastAsia="Times New Roman" w:hAnsi="Times New Roman"/>
          <w:b w:val="0"/>
          <w:color w:val="000000"/>
          <w:sz w:val="22"/>
          <w:szCs w:val="22"/>
        </w:rPr>
      </w:pPr>
      <w:r w:rsidDel="00000000" w:rsidR="00000000" w:rsidRPr="00000000">
        <w:rPr>
          <w:rFonts w:ascii="MS Gothic" w:cs="MS Gothic" w:eastAsia="MS Gothic" w:hAnsi="MS Gothic"/>
          <w:b w:val="0"/>
          <w:color w:val="000000"/>
          <w:sz w:val="22"/>
          <w:szCs w:val="22"/>
          <w:rtl w:val="0"/>
        </w:rPr>
        <w:t xml:space="preserve">☐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2"/>
          <w:szCs w:val="22"/>
          <w:rtl w:val="0"/>
        </w:rPr>
        <w:t xml:space="preserve">Не оформлять договор на бумажном носителе</w:t>
      </w:r>
    </w:p>
    <w:p w:rsidR="00000000" w:rsidDel="00000000" w:rsidP="00000000" w:rsidRDefault="00000000" w:rsidRPr="00000000" w14:paraId="0000002A">
      <w:pPr>
        <w:spacing w:before="120" w:line="240" w:lineRule="auto"/>
        <w:ind w:firstLine="284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принять копии документов согласно перечню (нужное отметить): </w:t>
      </w:r>
    </w:p>
    <w:p w:rsidR="00000000" w:rsidDel="00000000" w:rsidP="00000000" w:rsidRDefault="00000000" w:rsidRPr="00000000" w14:paraId="0000002B">
      <w:pPr>
        <w:spacing w:line="240" w:lineRule="auto"/>
        <w:ind w:left="284" w:firstLine="0"/>
        <w:rPr>
          <w:rFonts w:ascii="Times New Roman" w:cs="Times New Roman" w:eastAsia="Times New Roman" w:hAnsi="Times New Roman"/>
          <w:b w:val="0"/>
          <w:color w:val="000000"/>
          <w:sz w:val="22"/>
          <w:szCs w:val="22"/>
          <w:highlight w:val="yellow"/>
        </w:rPr>
      </w:pPr>
      <w:r w:rsidDel="00000000" w:rsidR="00000000" w:rsidRPr="00000000">
        <w:rPr>
          <w:rFonts w:ascii="MS Gothic" w:cs="MS Gothic" w:eastAsia="MS Gothic" w:hAnsi="MS Gothic"/>
          <w:b w:val="0"/>
          <w:color w:val="000000"/>
          <w:sz w:val="22"/>
          <w:szCs w:val="22"/>
          <w:highlight w:val="yellow"/>
          <w:rtl w:val="0"/>
        </w:rPr>
        <w:t xml:space="preserve">☐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2"/>
          <w:szCs w:val="22"/>
          <w:highlight w:val="yellow"/>
          <w:rtl w:val="0"/>
        </w:rPr>
        <w:t xml:space="preserve">Копия паспорта заявителя (разворот с фотографией и разворот с местом регистрации)</w:t>
      </w:r>
    </w:p>
    <w:p w:rsidR="00000000" w:rsidDel="00000000" w:rsidP="00000000" w:rsidRDefault="00000000" w:rsidRPr="00000000" w14:paraId="0000002C">
      <w:pPr>
        <w:spacing w:line="240" w:lineRule="auto"/>
        <w:ind w:left="284" w:firstLine="0"/>
        <w:rPr>
          <w:rFonts w:ascii="Times New Roman" w:cs="Times New Roman" w:eastAsia="Times New Roman" w:hAnsi="Times New Roman"/>
          <w:b w:val="0"/>
          <w:color w:val="000000"/>
          <w:sz w:val="22"/>
          <w:szCs w:val="22"/>
          <w:highlight w:val="yellow"/>
        </w:rPr>
      </w:pPr>
      <w:r w:rsidDel="00000000" w:rsidR="00000000" w:rsidRPr="00000000">
        <w:rPr>
          <w:rFonts w:ascii="MS Gothic" w:cs="MS Gothic" w:eastAsia="MS Gothic" w:hAnsi="MS Gothic"/>
          <w:b w:val="0"/>
          <w:color w:val="000000"/>
          <w:sz w:val="22"/>
          <w:szCs w:val="22"/>
          <w:highlight w:val="yellow"/>
          <w:rtl w:val="0"/>
        </w:rPr>
        <w:t xml:space="preserve">☐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2"/>
          <w:szCs w:val="22"/>
          <w:highlight w:val="yellow"/>
          <w:rtl w:val="0"/>
        </w:rPr>
        <w:t xml:space="preserve">Копия свидетельства о государственной регистрации права</w:t>
      </w:r>
    </w:p>
    <w:p w:rsidR="00000000" w:rsidDel="00000000" w:rsidP="00000000" w:rsidRDefault="00000000" w:rsidRPr="00000000" w14:paraId="0000002D">
      <w:pPr>
        <w:spacing w:line="240" w:lineRule="auto"/>
        <w:ind w:left="284" w:firstLine="0"/>
        <w:rPr>
          <w:rFonts w:ascii="Times New Roman" w:cs="Times New Roman" w:eastAsia="Times New Roman" w:hAnsi="Times New Roman"/>
          <w:b w:val="0"/>
          <w:color w:val="000000"/>
          <w:sz w:val="22"/>
          <w:szCs w:val="22"/>
          <w:highlight w:val="yellow"/>
        </w:rPr>
      </w:pPr>
      <w:r w:rsidDel="00000000" w:rsidR="00000000" w:rsidRPr="00000000">
        <w:rPr>
          <w:rFonts w:ascii="MS Gothic" w:cs="MS Gothic" w:eastAsia="MS Gothic" w:hAnsi="MS Gothic"/>
          <w:b w:val="0"/>
          <w:color w:val="000000"/>
          <w:sz w:val="22"/>
          <w:szCs w:val="22"/>
          <w:highlight w:val="yellow"/>
          <w:rtl w:val="0"/>
        </w:rPr>
        <w:t xml:space="preserve">☐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2"/>
          <w:szCs w:val="22"/>
          <w:highlight w:val="yellow"/>
          <w:rtl w:val="0"/>
        </w:rPr>
        <w:t xml:space="preserve">Копия выписки из ЕГРН </w:t>
      </w:r>
    </w:p>
    <w:p w:rsidR="00000000" w:rsidDel="00000000" w:rsidP="00000000" w:rsidRDefault="00000000" w:rsidRPr="00000000" w14:paraId="0000002E">
      <w:pPr>
        <w:spacing w:line="240" w:lineRule="auto"/>
        <w:ind w:left="284" w:firstLine="0"/>
        <w:rPr>
          <w:rFonts w:ascii="Times New Roman" w:cs="Times New Roman" w:eastAsia="Times New Roman" w:hAnsi="Times New Roman"/>
          <w:b w:val="0"/>
          <w:color w:val="000000"/>
          <w:sz w:val="22"/>
          <w:szCs w:val="22"/>
          <w:highlight w:val="yellow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color w:val="000000"/>
          <w:sz w:val="22"/>
          <w:szCs w:val="22"/>
          <w:highlight w:val="yellow"/>
          <w:rtl w:val="0"/>
        </w:rPr>
        <w:t xml:space="preserve">☐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2"/>
          <w:szCs w:val="22"/>
          <w:highlight w:val="yellow"/>
          <w:rtl w:val="0"/>
        </w:rPr>
        <w:t xml:space="preserve">Доверенность представителя</w:t>
      </w:r>
    </w:p>
    <w:p w:rsidR="00000000" w:rsidDel="00000000" w:rsidP="00000000" w:rsidRDefault="00000000" w:rsidRPr="00000000" w14:paraId="0000002F">
      <w:pPr>
        <w:spacing w:line="240" w:lineRule="auto"/>
        <w:ind w:left="284" w:firstLine="0"/>
        <w:rPr>
          <w:rFonts w:ascii="Times New Roman" w:cs="Times New Roman" w:eastAsia="Times New Roman" w:hAnsi="Times New Roman"/>
          <w:b w:val="0"/>
          <w:color w:val="000000"/>
          <w:sz w:val="22"/>
          <w:szCs w:val="22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color w:val="000000"/>
          <w:sz w:val="22"/>
          <w:szCs w:val="22"/>
          <w:highlight w:val="yellow"/>
          <w:rtl w:val="0"/>
        </w:rPr>
        <w:t xml:space="preserve">☐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2"/>
          <w:szCs w:val="22"/>
          <w:highlight w:val="yellow"/>
          <w:rtl w:val="0"/>
        </w:rPr>
        <w:t xml:space="preserve">Согласие на обработку персональных данных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40" w:lineRule="auto"/>
        <w:ind w:left="284" w:firstLine="0"/>
        <w:rPr>
          <w:rFonts w:ascii="Times New Roman" w:cs="Times New Roman" w:eastAsia="Times New Roman" w:hAnsi="Times New Roman"/>
          <w:b w:val="0"/>
          <w:color w:val="000000"/>
          <w:sz w:val="22"/>
          <w:szCs w:val="22"/>
        </w:rPr>
      </w:pPr>
      <w:bookmarkStart w:colFirst="0" w:colLast="0" w:name="_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40" w:lineRule="auto"/>
        <w:rPr>
          <w:rFonts w:ascii="Times New Roman" w:cs="Times New Roman" w:eastAsia="Times New Roman" w:hAnsi="Times New Roman"/>
          <w:b w:val="0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18"/>
          <w:szCs w:val="18"/>
          <w:rtl w:val="0"/>
        </w:rPr>
        <w:t xml:space="preserve">*График вывоза указан на информационной табличке контейнерной площадки. При накоплении ТКО в индивидуальных емкостях (контейнерах) периодичность вывоза – не реже одного раза в неделю.</w:t>
      </w:r>
    </w:p>
    <w:p w:rsidR="00000000" w:rsidDel="00000000" w:rsidP="00000000" w:rsidRDefault="00000000" w:rsidRPr="00000000" w14:paraId="00000032">
      <w:pPr>
        <w:spacing w:line="240" w:lineRule="auto"/>
        <w:ind w:left="284" w:firstLine="0"/>
        <w:rPr>
          <w:rFonts w:ascii="Times New Roman" w:cs="Times New Roman" w:eastAsia="Times New Roman" w:hAnsi="Times New Roman"/>
          <w:b w:val="0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jc w:val="both"/>
        <w:rPr>
          <w:rFonts w:ascii="Times New Roman" w:cs="Times New Roman" w:eastAsia="Times New Roman" w:hAnsi="Times New Roman"/>
          <w:color w:val="000000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highlight w:val="yellow"/>
          <w:rtl w:val="0"/>
        </w:rPr>
        <w:t xml:space="preserve">Подпись заявителя _________________/____________________             Дата составления ____________________</w:t>
      </w:r>
    </w:p>
    <w:p w:rsidR="00000000" w:rsidDel="00000000" w:rsidP="00000000" w:rsidRDefault="00000000" w:rsidRPr="00000000" w14:paraId="00000034">
      <w:pPr>
        <w:spacing w:line="240" w:lineRule="auto"/>
        <w:jc w:val="both"/>
        <w:rPr>
          <w:rFonts w:ascii="Times New Roman" w:cs="Times New Roman" w:eastAsia="Times New Roman" w:hAnsi="Times New Roman"/>
          <w:color w:val="000000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highlight w:val="yellow"/>
          <w:rtl w:val="0"/>
        </w:rPr>
        <w:t xml:space="preserve">                                                                                   ФИО</w:t>
      </w:r>
    </w:p>
    <w:p w:rsidR="00000000" w:rsidDel="00000000" w:rsidP="00000000" w:rsidRDefault="00000000" w:rsidRPr="00000000" w14:paraId="00000035">
      <w:pPr>
        <w:spacing w:line="240" w:lineRule="auto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Подпись лица, </w:t>
      </w:r>
    </w:p>
    <w:p w:rsidR="00000000" w:rsidDel="00000000" w:rsidP="00000000" w:rsidRDefault="00000000" w:rsidRPr="00000000" w14:paraId="00000036">
      <w:pPr>
        <w:spacing w:line="240" w:lineRule="auto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принявшего заявление и документы ________________/___________________</w:t>
      </w:r>
    </w:p>
    <w:p w:rsidR="00000000" w:rsidDel="00000000" w:rsidP="00000000" w:rsidRDefault="00000000" w:rsidRPr="00000000" w14:paraId="00000037">
      <w:pPr>
        <w:spacing w:line="240" w:lineRule="auto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                                                                                                              ФИО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widowControl w:val="0"/>
        <w:spacing w:before="60" w:line="240" w:lineRule="auto"/>
        <w:ind w:firstLine="567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0"/>
        <w:spacing w:before="6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Согласие на обработку персональных данных</w:t>
      </w:r>
    </w:p>
    <w:p w:rsidR="00000000" w:rsidDel="00000000" w:rsidP="00000000" w:rsidRDefault="00000000" w:rsidRPr="00000000" w14:paraId="0000003B">
      <w:pPr>
        <w:widowControl w:val="0"/>
        <w:spacing w:before="60" w:line="240" w:lineRule="auto"/>
        <w:ind w:firstLine="567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widowControl w:val="0"/>
        <w:spacing w:before="60" w:line="240" w:lineRule="auto"/>
        <w:ind w:firstLine="567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Во исполнение требований Федерального закона от 27.07.2006 № 152–ФЗ «О персональных данных», </w:t>
      </w:r>
    </w:p>
    <w:p w:rsidR="00000000" w:rsidDel="00000000" w:rsidP="00000000" w:rsidRDefault="00000000" w:rsidRPr="00000000" w14:paraId="0000003D">
      <w:pPr>
        <w:widowControl w:val="0"/>
        <w:spacing w:before="60" w:line="240" w:lineRule="auto"/>
        <w:ind w:firstLine="567"/>
        <w:jc w:val="both"/>
        <w:rPr>
          <w:rFonts w:ascii="Times New Roman" w:cs="Times New Roman" w:eastAsia="Times New Roman" w:hAnsi="Times New Roman"/>
          <w:sz w:val="20"/>
          <w:szCs w:val="20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highlight w:val="yellow"/>
          <w:rtl w:val="0"/>
        </w:rPr>
        <w:t xml:space="preserve">Я, _________________________________________________________________________________________________,</w:t>
      </w:r>
    </w:p>
    <w:p w:rsidR="00000000" w:rsidDel="00000000" w:rsidP="00000000" w:rsidRDefault="00000000" w:rsidRPr="00000000" w14:paraId="0000003E">
      <w:pPr>
        <w:widowControl w:val="0"/>
        <w:spacing w:before="60" w:line="240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даю согласие Обществу с ограниченной ответственностью «Сергиево-Посадский региональный оператор» (далее – Региональный оператор) на обработку (включая получение от меня и/или от любых третьих лиц) моих персональных данных (в частности, мои фамилия, имя, отчество, год, месяц, дата рождения, адрес, площади занимаемого помещения, сведения об основном документе, удостоверяющем личность, и иные сведения, известные в конкретный момент времени Региональному оператору) и подтверждаю, что, давая такое согласие, я действую своей волей и в своем интересе.</w:t>
      </w:r>
    </w:p>
    <w:p w:rsidR="00000000" w:rsidDel="00000000" w:rsidP="00000000" w:rsidRDefault="00000000" w:rsidRPr="00000000" w14:paraId="0000003F">
      <w:pPr>
        <w:widowControl w:val="0"/>
        <w:spacing w:before="60" w:line="240" w:lineRule="auto"/>
        <w:ind w:firstLine="567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Настоящее согласие дается мною в целях заключения с Региональным оператором настоящего договора, его дальнейшего изменения и исполнения.</w:t>
      </w:r>
    </w:p>
    <w:p w:rsidR="00000000" w:rsidDel="00000000" w:rsidP="00000000" w:rsidRDefault="00000000" w:rsidRPr="00000000" w14:paraId="00000040">
      <w:pPr>
        <w:widowControl w:val="0"/>
        <w:spacing w:before="60" w:line="240" w:lineRule="auto"/>
        <w:ind w:firstLine="567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Настоящее согласие предоставляется на осуществление действий в отношении моих персональных данных, включая без ограничения: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уничтожение, а также осуществление иных действий с моими персональными данными с учетом действующего законодательства с использованием как автоматизированной информационной системы, так и (или) бумажных носителей.</w:t>
      </w:r>
    </w:p>
    <w:p w:rsidR="00000000" w:rsidDel="00000000" w:rsidP="00000000" w:rsidRDefault="00000000" w:rsidRPr="00000000" w14:paraId="00000041">
      <w:pPr>
        <w:widowControl w:val="0"/>
        <w:spacing w:before="60" w:line="240" w:lineRule="auto"/>
        <w:ind w:firstLine="567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Обработка персональных данных осуществляется Региональным оператором с применением следующих основных способов (но, не ограничиваясь ими): хранение, запись на электронные и (или) бумажные носители и их хранение, составление перечней.</w:t>
      </w:r>
    </w:p>
    <w:p w:rsidR="00000000" w:rsidDel="00000000" w:rsidP="00000000" w:rsidRDefault="00000000" w:rsidRPr="00000000" w14:paraId="00000042">
      <w:pPr>
        <w:widowControl w:val="0"/>
        <w:spacing w:before="60" w:line="240" w:lineRule="auto"/>
        <w:ind w:firstLine="567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Настоящее согласие дается на весь срок действия договоров, заключенных между мной и Региональным оператором, а также на весь срок хранения соответствующей информации и документов в соответствии с законодательством Российской Федерации, только после истечения указанных сроков настоящее согласие может быть отозвано путем направления мною соответствующего письменного уведомления Региональному оператору не менее чем за 3 (три) месяца до момента отзыва согласия.</w:t>
      </w:r>
    </w:p>
    <w:p w:rsidR="00000000" w:rsidDel="00000000" w:rsidP="00000000" w:rsidRDefault="00000000" w:rsidRPr="00000000" w14:paraId="00000043">
      <w:pPr>
        <w:widowControl w:val="0"/>
        <w:spacing w:before="60" w:line="240" w:lineRule="auto"/>
        <w:ind w:firstLine="567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Признаю  и  подтверждаю, что в случае необходимости  предоставления  персональных данных в органы социальной защиты и поддержки населения, органы почтовой связи, контролерам, банкам, осуществляющим прием платежей, расчетным центрам, ресурсоснабжающим организациям, органам и должностным лицам, которым в соответствии с законодательством Региональный оператор обязан предоставить  документы и (или) сведения, содержащие мои персональные данные, для достижения указанных выше целей, а также во исполнение требований Федерального закона от 21.07.2014 № 209-ФЗ «О государственной информационной системе жилищно-коммунального хозяйства», приказа Минсвязи РФ № 74 и Минстроя РФ № 114/пр от 29.02.2016 г. «Об утверждении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хозяйства», Региональный оператор вправе в необходимом объеме раскрывать мои персональные данные в системе «ГИС ЖКХ», а также указанным третьим лицам, их агентам и представителям, предоставлять им соответствующие документы. Также подтверждаю, что настоящее согласие считается данным мною указанным выше третьим лицам, с учетом соответствующих изменений, и такие третьи лица имеют право на обработку моих персональных данных на основании настоящего согласия.</w:t>
      </w:r>
    </w:p>
    <w:p w:rsidR="00000000" w:rsidDel="00000000" w:rsidP="00000000" w:rsidRDefault="00000000" w:rsidRPr="00000000" w14:paraId="00000044">
      <w:pPr>
        <w:widowControl w:val="0"/>
        <w:spacing w:before="60" w:line="240" w:lineRule="auto"/>
        <w:ind w:firstLine="567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Я согласен с тем, что уведомление об уничтожении персональных данных будет вручаться мне (моему представителю) по месту нахождения Регионального оператора.</w:t>
      </w:r>
    </w:p>
    <w:p w:rsidR="00000000" w:rsidDel="00000000" w:rsidP="00000000" w:rsidRDefault="00000000" w:rsidRPr="00000000" w14:paraId="00000045">
      <w:pPr>
        <w:widowControl w:val="0"/>
        <w:spacing w:before="60" w:line="240" w:lineRule="auto"/>
        <w:ind w:firstLine="567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widowControl w:val="0"/>
        <w:tabs>
          <w:tab w:val="left" w:pos="9923"/>
        </w:tabs>
        <w:spacing w:after="120" w:line="240" w:lineRule="auto"/>
        <w:ind w:firstLine="568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widowControl w:val="0"/>
        <w:spacing w:before="60" w:line="240" w:lineRule="auto"/>
        <w:ind w:firstLine="567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Потребитель:                                                                            </w:t>
      </w:r>
    </w:p>
    <w:p w:rsidR="00000000" w:rsidDel="00000000" w:rsidP="00000000" w:rsidRDefault="00000000" w:rsidRPr="00000000" w14:paraId="00000048">
      <w:pPr>
        <w:widowControl w:val="0"/>
        <w:spacing w:before="60" w:line="240" w:lineRule="auto"/>
        <w:ind w:firstLine="567"/>
        <w:jc w:val="both"/>
        <w:rPr>
          <w:rFonts w:ascii="Times New Roman" w:cs="Times New Roman" w:eastAsia="Times New Roman" w:hAnsi="Times New Roman"/>
          <w:sz w:val="20"/>
          <w:szCs w:val="20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widowControl w:val="0"/>
        <w:spacing w:before="60" w:line="240" w:lineRule="auto"/>
        <w:ind w:firstLine="567"/>
        <w:jc w:val="both"/>
        <w:rPr>
          <w:rFonts w:ascii="Times New Roman" w:cs="Times New Roman" w:eastAsia="Times New Roman" w:hAnsi="Times New Roman"/>
          <w:sz w:val="20"/>
          <w:szCs w:val="20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highlight w:val="yellow"/>
          <w:rtl w:val="0"/>
        </w:rPr>
        <w:t xml:space="preserve">____________________/______________________/</w:t>
      </w:r>
    </w:p>
    <w:p w:rsidR="00000000" w:rsidDel="00000000" w:rsidP="00000000" w:rsidRDefault="00000000" w:rsidRPr="00000000" w14:paraId="0000004A">
      <w:pPr>
        <w:widowControl w:val="0"/>
        <w:spacing w:before="60" w:line="240" w:lineRule="auto"/>
        <w:ind w:firstLine="567"/>
        <w:jc w:val="both"/>
        <w:rPr>
          <w:rFonts w:ascii="Times New Roman" w:cs="Times New Roman" w:eastAsia="Times New Roman" w:hAnsi="Times New Roman"/>
          <w:sz w:val="20"/>
          <w:szCs w:val="20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highlight w:val="yellow"/>
          <w:rtl w:val="0"/>
        </w:rPr>
        <w:t xml:space="preserve">           Подпись</w:t>
        <w:tab/>
        <w:t xml:space="preserve">                  ФИО полностью</w:t>
      </w:r>
    </w:p>
    <w:p w:rsidR="00000000" w:rsidDel="00000000" w:rsidP="00000000" w:rsidRDefault="00000000" w:rsidRPr="00000000" w14:paraId="0000004B">
      <w:pPr>
        <w:widowControl w:val="0"/>
        <w:spacing w:before="60" w:line="240" w:lineRule="auto"/>
        <w:ind w:firstLine="567"/>
        <w:jc w:val="both"/>
        <w:rPr>
          <w:rFonts w:ascii="Times New Roman" w:cs="Times New Roman" w:eastAsia="Times New Roman" w:hAnsi="Times New Roman"/>
          <w:sz w:val="20"/>
          <w:szCs w:val="20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7" w:type="default"/>
      <w:pgSz w:h="16838" w:w="11906" w:orient="portrait"/>
      <w:pgMar w:bottom="284" w:top="284" w:left="709" w:right="566" w:header="720" w:footer="14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MS Gothic"/>
  <w:font w:name="Quattrocento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after="100" w:before="100" w:lineRule="auto"/>
      <w:ind w:left="432" w:hanging="432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ks@rastrim-mo.com" TargetMode="Externa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